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F0" w:rsidRPr="001E73EC" w:rsidRDefault="00235FF0" w:rsidP="00235FF0">
      <w:pPr>
        <w:rPr>
          <w:b/>
          <w:bCs/>
          <w:sz w:val="28"/>
          <w:szCs w:val="28"/>
        </w:rPr>
      </w:pPr>
      <w:r w:rsidRPr="001E73EC">
        <w:rPr>
          <w:sz w:val="28"/>
          <w:szCs w:val="28"/>
        </w:rPr>
        <w:t xml:space="preserve">                                                     </w:t>
      </w:r>
      <w:r w:rsidRPr="001E73EC">
        <w:rPr>
          <w:b/>
          <w:bCs/>
          <w:sz w:val="28"/>
          <w:szCs w:val="28"/>
        </w:rPr>
        <w:t>ТАБЛИЦА</w:t>
      </w:r>
    </w:p>
    <w:p w:rsidR="001E73EC" w:rsidRPr="001E73EC" w:rsidRDefault="001E73EC" w:rsidP="001E73EC">
      <w:pPr>
        <w:ind w:firstLine="708"/>
        <w:jc w:val="center"/>
        <w:rPr>
          <w:sz w:val="28"/>
          <w:szCs w:val="28"/>
        </w:rPr>
      </w:pPr>
      <w:r w:rsidRPr="001E73EC">
        <w:rPr>
          <w:sz w:val="28"/>
          <w:szCs w:val="28"/>
        </w:rPr>
        <w:t xml:space="preserve">Игр Спартакиады «Здоровье-2016» по волейболу </w:t>
      </w:r>
    </w:p>
    <w:p w:rsidR="001E73EC" w:rsidRPr="001E73EC" w:rsidRDefault="001E73EC" w:rsidP="001E73EC">
      <w:pPr>
        <w:ind w:firstLine="708"/>
        <w:jc w:val="center"/>
        <w:rPr>
          <w:sz w:val="28"/>
          <w:szCs w:val="28"/>
        </w:rPr>
      </w:pPr>
      <w:r w:rsidRPr="001E73EC">
        <w:rPr>
          <w:sz w:val="28"/>
          <w:szCs w:val="28"/>
        </w:rPr>
        <w:t xml:space="preserve">среди </w:t>
      </w:r>
      <w:r>
        <w:rPr>
          <w:sz w:val="28"/>
          <w:szCs w:val="28"/>
        </w:rPr>
        <w:t>муж</w:t>
      </w:r>
      <w:r w:rsidRPr="001E73EC">
        <w:rPr>
          <w:sz w:val="28"/>
          <w:szCs w:val="28"/>
        </w:rPr>
        <w:t>ских команд</w:t>
      </w:r>
    </w:p>
    <w:p w:rsidR="001E73EC" w:rsidRDefault="001E73EC" w:rsidP="001E73EC">
      <w:pPr>
        <w:ind w:firstLine="708"/>
        <w:jc w:val="center"/>
        <w:rPr>
          <w:sz w:val="28"/>
          <w:szCs w:val="28"/>
        </w:rPr>
      </w:pPr>
      <w:r w:rsidRPr="001E73EC">
        <w:rPr>
          <w:sz w:val="28"/>
          <w:szCs w:val="28"/>
        </w:rPr>
        <w:t xml:space="preserve"> профессорско-преподавательского состава   ВУЗов РТ</w:t>
      </w:r>
    </w:p>
    <w:p w:rsidR="001E73EC" w:rsidRPr="001E73EC" w:rsidRDefault="001E73EC" w:rsidP="001E73E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26-28  января 2016 г.                    с/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Тезуче</w:t>
      </w:r>
      <w:proofErr w:type="spellEnd"/>
      <w:r>
        <w:rPr>
          <w:sz w:val="28"/>
          <w:szCs w:val="28"/>
        </w:rPr>
        <w:t>»</w:t>
      </w:r>
    </w:p>
    <w:p w:rsidR="00235FF0" w:rsidRPr="00A758F4" w:rsidRDefault="00235FF0" w:rsidP="00235FF0">
      <w:pPr>
        <w:tabs>
          <w:tab w:val="left" w:pos="10065"/>
        </w:tabs>
        <w:jc w:val="center"/>
        <w:rPr>
          <w:b/>
          <w:iCs/>
          <w:sz w:val="22"/>
        </w:rPr>
      </w:pPr>
      <w:r w:rsidRPr="001D0CD2">
        <w:rPr>
          <w:b/>
          <w:iCs/>
          <w:sz w:val="22"/>
        </w:rPr>
        <w:t xml:space="preserve">                                                                   </w:t>
      </w:r>
      <w:r>
        <w:rPr>
          <w:b/>
          <w:iCs/>
          <w:sz w:val="22"/>
        </w:rPr>
        <w:t xml:space="preserve">                               </w:t>
      </w:r>
    </w:p>
    <w:p w:rsidR="00235FF0" w:rsidRPr="001D0CD2" w:rsidRDefault="00235FF0" w:rsidP="00235FF0">
      <w:pPr>
        <w:ind w:left="851" w:right="1134"/>
        <w:jc w:val="center"/>
        <w:rPr>
          <w:b/>
          <w:iCs/>
          <w:sz w:val="28"/>
          <w:u w:val="single"/>
        </w:rPr>
      </w:pPr>
      <w:r w:rsidRPr="001D0CD2">
        <w:rPr>
          <w:b/>
          <w:iCs/>
          <w:sz w:val="28"/>
          <w:u w:val="single"/>
        </w:rPr>
        <w:t>ПРЕДВАРИТЕЛЬНЫЙ ЭТАП</w:t>
      </w:r>
    </w:p>
    <w:p w:rsidR="00235FF0" w:rsidRPr="001D0CD2" w:rsidRDefault="00235FF0" w:rsidP="00235FF0">
      <w:pPr>
        <w:ind w:left="851" w:right="1134"/>
        <w:jc w:val="center"/>
        <w:rPr>
          <w:b/>
        </w:rPr>
      </w:pP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1"/>
        <w:gridCol w:w="2901"/>
        <w:gridCol w:w="673"/>
        <w:gridCol w:w="674"/>
        <w:gridCol w:w="673"/>
        <w:gridCol w:w="567"/>
        <w:gridCol w:w="567"/>
        <w:gridCol w:w="567"/>
        <w:gridCol w:w="1134"/>
        <w:gridCol w:w="425"/>
        <w:gridCol w:w="382"/>
      </w:tblGrid>
      <w:tr w:rsidR="001E73EC" w:rsidRPr="001D0CD2" w:rsidTr="001E73EC">
        <w:trPr>
          <w:trHeight w:val="100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№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 xml:space="preserve">Подгруппа </w:t>
            </w:r>
            <w:r w:rsidRPr="001D0CD2">
              <w:rPr>
                <w:b/>
                <w:iCs/>
                <w:sz w:val="32"/>
              </w:rPr>
              <w:t>«А»</w:t>
            </w:r>
          </w:p>
        </w:tc>
        <w:tc>
          <w:tcPr>
            <w:tcW w:w="67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proofErr w:type="gramStart"/>
            <w:r w:rsidRPr="001D0CD2">
              <w:rPr>
                <w:bCs/>
                <w:iCs/>
                <w:sz w:val="32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ind w:right="-71"/>
              <w:jc w:val="center"/>
              <w:rPr>
                <w:bCs/>
                <w:iCs/>
                <w:sz w:val="32"/>
              </w:rPr>
            </w:pPr>
            <w:proofErr w:type="spellStart"/>
            <w:r w:rsidRPr="001D0CD2">
              <w:rPr>
                <w:bCs/>
                <w:iCs/>
                <w:sz w:val="32"/>
              </w:rPr>
              <w:t>Вп</w:t>
            </w:r>
            <w:proofErr w:type="spellEnd"/>
            <w:r w:rsidRPr="001D0CD2">
              <w:rPr>
                <w:bCs/>
                <w:iCs/>
                <w:sz w:val="32"/>
              </w:rPr>
              <w:t xml:space="preserve"> / </w:t>
            </w:r>
            <w:proofErr w:type="spellStart"/>
            <w:r w:rsidRPr="001D0CD2">
              <w:rPr>
                <w:bCs/>
                <w:iCs/>
                <w:sz w:val="32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1D0CD2" w:rsidRDefault="001E73EC" w:rsidP="00AD2AB7">
            <w:pPr>
              <w:pStyle w:val="4"/>
              <w:rPr>
                <w:b w:val="0"/>
                <w:bCs/>
                <w:iCs/>
                <w:sz w:val="32"/>
              </w:rPr>
            </w:pPr>
            <w:r w:rsidRPr="001D0CD2">
              <w:rPr>
                <w:b w:val="0"/>
                <w:bCs/>
                <w:iCs/>
                <w:sz w:val="32"/>
              </w:rPr>
              <w:t>О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М</w:t>
            </w: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top w:val="nil"/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1.</w:t>
            </w:r>
          </w:p>
        </w:tc>
        <w:tc>
          <w:tcPr>
            <w:tcW w:w="2901" w:type="dxa"/>
            <w:tcBorders>
              <w:top w:val="nil"/>
              <w:right w:val="single" w:sz="12" w:space="0" w:color="auto"/>
            </w:tcBorders>
          </w:tcPr>
          <w:p w:rsidR="001E73EC" w:rsidRPr="007E1097" w:rsidRDefault="001E73EC" w:rsidP="00AD2AB7">
            <w:pPr>
              <w:pStyle w:val="3"/>
              <w:jc w:val="both"/>
              <w:rPr>
                <w:color w:val="000000"/>
                <w:sz w:val="32"/>
              </w:rPr>
            </w:pPr>
            <w:r>
              <w:rPr>
                <w:color w:val="000000"/>
                <w:sz w:val="32"/>
              </w:rPr>
              <w:t>КГАСУ</w:t>
            </w:r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</w:tcPr>
          <w:p w:rsidR="001E73EC" w:rsidRPr="007E1097" w:rsidRDefault="001E73EC" w:rsidP="00AD2AB7">
            <w:pPr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9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iCs/>
                <w:color w:val="000000"/>
                <w:sz w:val="32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1E73EC" w:rsidRDefault="001E73EC" w:rsidP="00AD2AB7"/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2.</w:t>
            </w:r>
          </w:p>
        </w:tc>
        <w:tc>
          <w:tcPr>
            <w:tcW w:w="2901" w:type="dxa"/>
            <w:tcBorders>
              <w:bottom w:val="single" w:sz="6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both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КГЭУ</w:t>
            </w:r>
          </w:p>
        </w:tc>
        <w:tc>
          <w:tcPr>
            <w:tcW w:w="673" w:type="dxa"/>
            <w:tcBorders>
              <w:left w:val="nil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74" w:type="dxa"/>
            <w:tcBorders>
              <w:bottom w:val="single" w:sz="6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3.</w:t>
            </w:r>
          </w:p>
        </w:tc>
        <w:tc>
          <w:tcPr>
            <w:tcW w:w="2901" w:type="dxa"/>
            <w:tcBorders>
              <w:right w:val="single" w:sz="12" w:space="0" w:color="auto"/>
            </w:tcBorders>
          </w:tcPr>
          <w:p w:rsidR="001E73EC" w:rsidRPr="007E1097" w:rsidRDefault="00570B15" w:rsidP="001E73EC">
            <w:pPr>
              <w:jc w:val="both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ККИ</w:t>
            </w:r>
          </w:p>
        </w:tc>
        <w:tc>
          <w:tcPr>
            <w:tcW w:w="673" w:type="dxa"/>
            <w:tcBorders>
              <w:left w:val="nil"/>
            </w:tcBorders>
          </w:tcPr>
          <w:p w:rsidR="001E73EC" w:rsidRDefault="001E73EC" w:rsidP="00AD2AB7"/>
        </w:tc>
        <w:tc>
          <w:tcPr>
            <w:tcW w:w="674" w:type="dxa"/>
          </w:tcPr>
          <w:p w:rsidR="001E73EC" w:rsidRDefault="001E73EC" w:rsidP="00AD2AB7"/>
        </w:tc>
        <w:tc>
          <w:tcPr>
            <w:tcW w:w="673" w:type="dxa"/>
            <w:tcBorders>
              <w:bottom w:val="single" w:sz="6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left w:val="single" w:sz="12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</w:tbl>
    <w:p w:rsidR="00235FF0" w:rsidRPr="001D0CD2" w:rsidRDefault="00235FF0" w:rsidP="00235FF0">
      <w:pPr>
        <w:ind w:left="851" w:right="1134"/>
        <w:jc w:val="center"/>
        <w:rPr>
          <w:b/>
        </w:rPr>
      </w:pP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01"/>
        <w:gridCol w:w="2901"/>
        <w:gridCol w:w="673"/>
        <w:gridCol w:w="674"/>
        <w:gridCol w:w="673"/>
        <w:gridCol w:w="567"/>
        <w:gridCol w:w="567"/>
        <w:gridCol w:w="567"/>
        <w:gridCol w:w="1134"/>
        <w:gridCol w:w="425"/>
        <w:gridCol w:w="382"/>
      </w:tblGrid>
      <w:tr w:rsidR="001E73EC" w:rsidRPr="001D0CD2" w:rsidTr="001E73EC">
        <w:trPr>
          <w:trHeight w:val="100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№</w:t>
            </w:r>
          </w:p>
        </w:tc>
        <w:tc>
          <w:tcPr>
            <w:tcW w:w="29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 xml:space="preserve">Подгруппа </w:t>
            </w:r>
            <w:r>
              <w:rPr>
                <w:b/>
                <w:iCs/>
                <w:sz w:val="32"/>
              </w:rPr>
              <w:t>«Б</w:t>
            </w:r>
            <w:r w:rsidRPr="001D0CD2">
              <w:rPr>
                <w:b/>
                <w:iCs/>
                <w:sz w:val="32"/>
              </w:rPr>
              <w:t>»</w:t>
            </w:r>
          </w:p>
        </w:tc>
        <w:tc>
          <w:tcPr>
            <w:tcW w:w="67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2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И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В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proofErr w:type="gramStart"/>
            <w:r w:rsidRPr="001D0CD2">
              <w:rPr>
                <w:bCs/>
                <w:iCs/>
                <w:sz w:val="32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1E73EC" w:rsidRPr="001D0CD2" w:rsidRDefault="001E73EC" w:rsidP="00AD2AB7">
            <w:pPr>
              <w:ind w:right="-71"/>
              <w:jc w:val="center"/>
              <w:rPr>
                <w:bCs/>
                <w:iCs/>
                <w:sz w:val="32"/>
              </w:rPr>
            </w:pPr>
            <w:proofErr w:type="spellStart"/>
            <w:r w:rsidRPr="001D0CD2">
              <w:rPr>
                <w:bCs/>
                <w:iCs/>
                <w:sz w:val="32"/>
              </w:rPr>
              <w:t>Вп</w:t>
            </w:r>
            <w:proofErr w:type="spellEnd"/>
            <w:r w:rsidRPr="001D0CD2">
              <w:rPr>
                <w:bCs/>
                <w:iCs/>
                <w:sz w:val="32"/>
              </w:rPr>
              <w:t xml:space="preserve"> / </w:t>
            </w:r>
            <w:proofErr w:type="spellStart"/>
            <w:r w:rsidRPr="001D0CD2">
              <w:rPr>
                <w:bCs/>
                <w:iCs/>
                <w:sz w:val="32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1D0CD2" w:rsidRDefault="001E73EC" w:rsidP="00AD2AB7">
            <w:pPr>
              <w:pStyle w:val="4"/>
              <w:rPr>
                <w:b w:val="0"/>
                <w:bCs/>
                <w:iCs/>
                <w:sz w:val="32"/>
              </w:rPr>
            </w:pPr>
            <w:r w:rsidRPr="001D0CD2">
              <w:rPr>
                <w:b w:val="0"/>
                <w:bCs/>
                <w:iCs/>
                <w:sz w:val="32"/>
              </w:rPr>
              <w:t>О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73EC" w:rsidRPr="001D0CD2" w:rsidRDefault="001E73EC" w:rsidP="00AD2AB7">
            <w:pPr>
              <w:jc w:val="center"/>
              <w:rPr>
                <w:bCs/>
                <w:iCs/>
                <w:sz w:val="32"/>
              </w:rPr>
            </w:pPr>
            <w:r w:rsidRPr="001D0CD2">
              <w:rPr>
                <w:bCs/>
                <w:iCs/>
                <w:sz w:val="32"/>
              </w:rPr>
              <w:t>М</w:t>
            </w: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top w:val="nil"/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1.</w:t>
            </w:r>
          </w:p>
        </w:tc>
        <w:tc>
          <w:tcPr>
            <w:tcW w:w="2901" w:type="dxa"/>
            <w:tcBorders>
              <w:top w:val="nil"/>
              <w:right w:val="single" w:sz="12" w:space="0" w:color="auto"/>
            </w:tcBorders>
          </w:tcPr>
          <w:p w:rsidR="001E73EC" w:rsidRPr="007E1097" w:rsidRDefault="001E73EC" w:rsidP="00AD2AB7">
            <w:pPr>
              <w:pStyle w:val="3"/>
              <w:jc w:val="both"/>
              <w:rPr>
                <w:color w:val="000000"/>
                <w:sz w:val="32"/>
              </w:rPr>
            </w:pPr>
            <w:proofErr w:type="spellStart"/>
            <w:r>
              <w:rPr>
                <w:color w:val="000000"/>
                <w:sz w:val="32"/>
              </w:rPr>
              <w:t>ПГАФКСиТ</w:t>
            </w:r>
            <w:proofErr w:type="spellEnd"/>
          </w:p>
        </w:tc>
        <w:tc>
          <w:tcPr>
            <w:tcW w:w="673" w:type="dxa"/>
            <w:tcBorders>
              <w:top w:val="nil"/>
              <w:left w:val="nil"/>
            </w:tcBorders>
            <w:shd w:val="clear" w:color="auto" w:fill="FFFFFF"/>
          </w:tcPr>
          <w:p w:rsidR="001E73EC" w:rsidRPr="007E1097" w:rsidRDefault="001E73EC" w:rsidP="00AD2AB7">
            <w:pPr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2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iCs/>
                <w:color w:val="000000"/>
                <w:sz w:val="32"/>
              </w:rPr>
            </w:pPr>
          </w:p>
        </w:tc>
        <w:tc>
          <w:tcPr>
            <w:tcW w:w="673" w:type="dxa"/>
            <w:tcBorders>
              <w:top w:val="nil"/>
            </w:tcBorders>
          </w:tcPr>
          <w:p w:rsidR="001E73EC" w:rsidRDefault="001E73EC" w:rsidP="00AD2AB7"/>
        </w:tc>
        <w:tc>
          <w:tcPr>
            <w:tcW w:w="567" w:type="dxa"/>
            <w:tcBorders>
              <w:top w:val="nil"/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2.</w:t>
            </w:r>
          </w:p>
        </w:tc>
        <w:tc>
          <w:tcPr>
            <w:tcW w:w="2901" w:type="dxa"/>
            <w:tcBorders>
              <w:bottom w:val="single" w:sz="6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both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КФУ</w:t>
            </w:r>
          </w:p>
        </w:tc>
        <w:tc>
          <w:tcPr>
            <w:tcW w:w="673" w:type="dxa"/>
            <w:tcBorders>
              <w:left w:val="nil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674" w:type="dxa"/>
            <w:tcBorders>
              <w:bottom w:val="single" w:sz="6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3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  <w:tr w:rsidR="001E73EC" w:rsidRPr="007E1097" w:rsidTr="001E73EC">
        <w:trPr>
          <w:trHeight w:val="100"/>
          <w:jc w:val="center"/>
        </w:trPr>
        <w:tc>
          <w:tcPr>
            <w:tcW w:w="601" w:type="dxa"/>
            <w:tcBorders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Cs/>
                <w:iCs/>
                <w:color w:val="000000"/>
                <w:sz w:val="32"/>
              </w:rPr>
            </w:pPr>
            <w:r w:rsidRPr="007E1097">
              <w:rPr>
                <w:bCs/>
                <w:iCs/>
                <w:color w:val="000000"/>
                <w:sz w:val="32"/>
              </w:rPr>
              <w:t>3.</w:t>
            </w:r>
          </w:p>
        </w:tc>
        <w:tc>
          <w:tcPr>
            <w:tcW w:w="2901" w:type="dxa"/>
            <w:tcBorders>
              <w:right w:val="single" w:sz="12" w:space="0" w:color="auto"/>
            </w:tcBorders>
          </w:tcPr>
          <w:p w:rsidR="001E73EC" w:rsidRPr="007E1097" w:rsidRDefault="00570B15" w:rsidP="00AD2AB7">
            <w:pPr>
              <w:jc w:val="both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КНИТУ-КХТИ</w:t>
            </w:r>
          </w:p>
        </w:tc>
        <w:tc>
          <w:tcPr>
            <w:tcW w:w="673" w:type="dxa"/>
            <w:tcBorders>
              <w:left w:val="nil"/>
            </w:tcBorders>
          </w:tcPr>
          <w:p w:rsidR="001E73EC" w:rsidRDefault="001E73EC" w:rsidP="00AD2AB7"/>
        </w:tc>
        <w:tc>
          <w:tcPr>
            <w:tcW w:w="674" w:type="dxa"/>
          </w:tcPr>
          <w:p w:rsidR="001E73EC" w:rsidRDefault="001E73EC" w:rsidP="00AD2AB7"/>
        </w:tc>
        <w:tc>
          <w:tcPr>
            <w:tcW w:w="673" w:type="dxa"/>
            <w:tcBorders>
              <w:bottom w:val="single" w:sz="6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noProof/>
                <w:color w:val="000000"/>
                <w:sz w:val="32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4" name="Рисунок 0" descr="mikasa-hallenvolleyball-mgt-500-mehrfarbig-5-265851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mikasa-hallenvolleyball-mgt-500-mehrfarbig-5-265851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567" w:type="dxa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1134" w:type="dxa"/>
          </w:tcPr>
          <w:p w:rsidR="001E73EC" w:rsidRPr="007E1097" w:rsidRDefault="001E73EC" w:rsidP="00AD2AB7">
            <w:pPr>
              <w:ind w:right="-49"/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  <w:tc>
          <w:tcPr>
            <w:tcW w:w="382" w:type="dxa"/>
            <w:tcBorders>
              <w:left w:val="single" w:sz="12" w:space="0" w:color="auto"/>
              <w:right w:val="single" w:sz="12" w:space="0" w:color="auto"/>
            </w:tcBorders>
          </w:tcPr>
          <w:p w:rsidR="001E73EC" w:rsidRPr="007E1097" w:rsidRDefault="001E73EC" w:rsidP="00AD2AB7">
            <w:pPr>
              <w:jc w:val="center"/>
              <w:rPr>
                <w:b/>
                <w:color w:val="000000"/>
                <w:sz w:val="32"/>
              </w:rPr>
            </w:pPr>
          </w:p>
        </w:tc>
      </w:tr>
    </w:tbl>
    <w:p w:rsidR="00235FF0" w:rsidRPr="001D0CD2" w:rsidRDefault="00235FF0" w:rsidP="00235FF0">
      <w:pPr>
        <w:ind w:right="1134"/>
        <w:rPr>
          <w:b/>
        </w:rPr>
      </w:pPr>
    </w:p>
    <w:p w:rsidR="00235FF0" w:rsidRPr="001D0CD2" w:rsidRDefault="00235FF0" w:rsidP="00235FF0">
      <w:pPr>
        <w:ind w:left="851" w:right="1134"/>
        <w:jc w:val="center"/>
        <w:rPr>
          <w:b/>
        </w:rPr>
      </w:pPr>
    </w:p>
    <w:p w:rsidR="00235FF0" w:rsidRDefault="00235FF0" w:rsidP="00235FF0">
      <w:pPr>
        <w:ind w:left="851" w:right="1134"/>
        <w:jc w:val="center"/>
        <w:rPr>
          <w:b/>
          <w:iCs/>
          <w:sz w:val="28"/>
          <w:u w:val="single"/>
        </w:rPr>
      </w:pPr>
      <w:r w:rsidRPr="001D0CD2">
        <w:rPr>
          <w:b/>
          <w:iCs/>
          <w:sz w:val="28"/>
          <w:u w:val="single"/>
        </w:rPr>
        <w:t>ФИНАЛЬНЫЙ  ЭТАП</w:t>
      </w:r>
    </w:p>
    <w:p w:rsidR="00235FF0" w:rsidRDefault="00235FF0" w:rsidP="00235FF0">
      <w:pPr>
        <w:ind w:left="851" w:right="1134"/>
        <w:jc w:val="center"/>
        <w:rPr>
          <w:b/>
          <w:iCs/>
          <w:sz w:val="28"/>
          <w:u w:val="single"/>
        </w:rPr>
      </w:pPr>
    </w:p>
    <w:p w:rsidR="00235FF0" w:rsidRPr="00C5160F" w:rsidRDefault="00235FF0" w:rsidP="00235FF0">
      <w:pPr>
        <w:ind w:right="1134"/>
        <w:rPr>
          <w:b/>
          <w:iCs/>
          <w:sz w:val="32"/>
          <w:szCs w:val="32"/>
        </w:rPr>
      </w:pPr>
      <w:r w:rsidRPr="008429D9">
        <w:rPr>
          <w:b/>
          <w:iCs/>
          <w:sz w:val="28"/>
        </w:rPr>
        <w:t xml:space="preserve">Игра за </w:t>
      </w:r>
      <w:r>
        <w:rPr>
          <w:b/>
          <w:iCs/>
          <w:sz w:val="28"/>
        </w:rPr>
        <w:t>5</w:t>
      </w:r>
      <w:r w:rsidRPr="008429D9">
        <w:rPr>
          <w:b/>
          <w:iCs/>
          <w:sz w:val="28"/>
        </w:rPr>
        <w:t>-</w:t>
      </w:r>
      <w:r>
        <w:rPr>
          <w:b/>
          <w:iCs/>
          <w:sz w:val="28"/>
        </w:rPr>
        <w:t>6</w:t>
      </w:r>
      <w:r w:rsidRPr="008429D9">
        <w:rPr>
          <w:b/>
          <w:iCs/>
          <w:sz w:val="28"/>
        </w:rPr>
        <w:t xml:space="preserve"> места </w:t>
      </w:r>
      <w:r>
        <w:rPr>
          <w:b/>
          <w:iCs/>
          <w:sz w:val="28"/>
        </w:rPr>
        <w:t>3</w:t>
      </w:r>
      <w:r w:rsidRPr="008429D9">
        <w:rPr>
          <w:b/>
          <w:iCs/>
          <w:sz w:val="28"/>
        </w:rPr>
        <w:t xml:space="preserve">А – </w:t>
      </w:r>
      <w:r>
        <w:rPr>
          <w:b/>
          <w:iCs/>
          <w:sz w:val="28"/>
        </w:rPr>
        <w:t>3</w:t>
      </w:r>
      <w:r w:rsidRPr="008429D9">
        <w:rPr>
          <w:b/>
          <w:iCs/>
          <w:sz w:val="28"/>
        </w:rPr>
        <w:t>В</w:t>
      </w:r>
      <w:r w:rsidRPr="00C5160F">
        <w:rPr>
          <w:b/>
          <w:color w:val="000000"/>
          <w:sz w:val="32"/>
        </w:rPr>
        <w:t xml:space="preserve"> </w:t>
      </w:r>
      <w:r>
        <w:rPr>
          <w:b/>
          <w:color w:val="000000"/>
          <w:sz w:val="32"/>
        </w:rPr>
        <w:t xml:space="preserve">   </w:t>
      </w:r>
    </w:p>
    <w:p w:rsidR="00235FF0" w:rsidRPr="008429D9" w:rsidRDefault="00235FF0" w:rsidP="00235FF0">
      <w:pPr>
        <w:ind w:left="851" w:right="1134"/>
        <w:jc w:val="center"/>
        <w:rPr>
          <w:b/>
          <w:iCs/>
          <w:sz w:val="28"/>
        </w:rPr>
      </w:pPr>
    </w:p>
    <w:p w:rsidR="00235FF0" w:rsidRDefault="00235FF0" w:rsidP="00235FF0">
      <w:pPr>
        <w:ind w:left="851" w:right="1134"/>
        <w:jc w:val="center"/>
        <w:rPr>
          <w:b/>
          <w:iCs/>
          <w:sz w:val="28"/>
          <w:u w:val="single"/>
        </w:rPr>
      </w:pPr>
    </w:p>
    <w:tbl>
      <w:tblPr>
        <w:tblW w:w="10526" w:type="dxa"/>
        <w:tblInd w:w="-698" w:type="dxa"/>
        <w:tblLayout w:type="fixed"/>
        <w:tblLook w:val="0000"/>
      </w:tblPr>
      <w:tblGrid>
        <w:gridCol w:w="1346"/>
        <w:gridCol w:w="1620"/>
        <w:gridCol w:w="900"/>
        <w:gridCol w:w="2340"/>
        <w:gridCol w:w="2340"/>
        <w:gridCol w:w="1980"/>
      </w:tblGrid>
      <w:tr w:rsidR="00235FF0" w:rsidRPr="001D0CD2" w:rsidTr="00AD2AB7">
        <w:tc>
          <w:tcPr>
            <w:tcW w:w="1346" w:type="dxa"/>
          </w:tcPr>
          <w:p w:rsidR="00235FF0" w:rsidRPr="001D0CD2" w:rsidRDefault="00235FF0" w:rsidP="00AD2AB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sz w:val="28"/>
              </w:rPr>
              <w:t>3-</w:t>
            </w:r>
            <w:r w:rsidRPr="001D0CD2">
              <w:rPr>
                <w:b/>
                <w:sz w:val="28"/>
              </w:rPr>
              <w:t xml:space="preserve"> место</w:t>
            </w:r>
          </w:p>
        </w:tc>
        <w:tc>
          <w:tcPr>
            <w:tcW w:w="1620" w:type="dxa"/>
          </w:tcPr>
          <w:p w:rsidR="00235FF0" w:rsidRPr="001D0CD2" w:rsidRDefault="00235FF0" w:rsidP="00AD2AB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3-4 места</w:t>
            </w:r>
          </w:p>
        </w:tc>
        <w:tc>
          <w:tcPr>
            <w:tcW w:w="3240" w:type="dxa"/>
            <w:gridSpan w:val="2"/>
          </w:tcPr>
          <w:p w:rsidR="00235FF0" w:rsidRDefault="00235FF0" w:rsidP="00AD2AB7">
            <w:pPr>
              <w:jc w:val="center"/>
              <w:rPr>
                <w:b/>
                <w:sz w:val="28"/>
              </w:rPr>
            </w:pPr>
            <w:r w:rsidRPr="001D0CD2">
              <w:rPr>
                <w:b/>
                <w:sz w:val="28"/>
              </w:rPr>
              <w:t>1 / 2 финала</w:t>
            </w:r>
          </w:p>
          <w:p w:rsidR="00235FF0" w:rsidRPr="001D0CD2" w:rsidRDefault="00235FF0" w:rsidP="00AD2AB7">
            <w:pPr>
              <w:jc w:val="center"/>
              <w:rPr>
                <w:b/>
                <w:sz w:val="28"/>
              </w:rPr>
            </w:pPr>
          </w:p>
        </w:tc>
        <w:tc>
          <w:tcPr>
            <w:tcW w:w="2340" w:type="dxa"/>
          </w:tcPr>
          <w:p w:rsidR="00235FF0" w:rsidRPr="001D0CD2" w:rsidRDefault="00235FF0" w:rsidP="00AD2AB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1-2 места</w:t>
            </w:r>
          </w:p>
        </w:tc>
        <w:tc>
          <w:tcPr>
            <w:tcW w:w="1980" w:type="dxa"/>
          </w:tcPr>
          <w:p w:rsidR="00235FF0" w:rsidRPr="001D0CD2" w:rsidRDefault="00235FF0" w:rsidP="00AD2AB7">
            <w:pPr>
              <w:rPr>
                <w:b/>
                <w:sz w:val="28"/>
              </w:rPr>
            </w:pPr>
          </w:p>
        </w:tc>
      </w:tr>
      <w:tr w:rsidR="00235FF0" w:rsidRPr="001D0CD2" w:rsidTr="00AD2AB7">
        <w:tc>
          <w:tcPr>
            <w:tcW w:w="1346" w:type="dxa"/>
          </w:tcPr>
          <w:p w:rsidR="00235FF0" w:rsidRPr="001D0CD2" w:rsidRDefault="00235FF0" w:rsidP="00AD2AB7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235FF0" w:rsidRPr="001D0CD2" w:rsidRDefault="00235FF0" w:rsidP="00AD2AB7">
            <w:pPr>
              <w:jc w:val="center"/>
              <w:rPr>
                <w:b/>
                <w:iCs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35FF0" w:rsidRPr="001D0CD2" w:rsidRDefault="00235FF0" w:rsidP="00AD2AB7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1 «А»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35FF0" w:rsidRDefault="00235FF0" w:rsidP="00AD2AB7">
            <w:pPr>
              <w:pStyle w:val="3"/>
              <w:jc w:val="both"/>
              <w:rPr>
                <w:sz w:val="28"/>
                <w:szCs w:val="28"/>
              </w:rPr>
            </w:pPr>
          </w:p>
          <w:p w:rsidR="00235FF0" w:rsidRPr="00074130" w:rsidRDefault="00235FF0" w:rsidP="00AD2AB7">
            <w:pPr>
              <w:rPr>
                <w:lang w:eastAsia="ru-RU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</w:tcPr>
          <w:p w:rsidR="00235FF0" w:rsidRPr="001D0CD2" w:rsidRDefault="00235FF0" w:rsidP="00AD2AB7">
            <w:pPr>
              <w:pStyle w:val="3"/>
              <w:rPr>
                <w:iCs/>
                <w:sz w:val="28"/>
              </w:rPr>
            </w:pPr>
          </w:p>
        </w:tc>
        <w:tc>
          <w:tcPr>
            <w:tcW w:w="1980" w:type="dxa"/>
          </w:tcPr>
          <w:p w:rsidR="00235FF0" w:rsidRPr="001D0CD2" w:rsidRDefault="00235FF0" w:rsidP="00AD2AB7">
            <w:pPr>
              <w:rPr>
                <w:b/>
                <w:iCs/>
                <w:sz w:val="28"/>
              </w:rPr>
            </w:pPr>
            <w:r>
              <w:rPr>
                <w:b/>
                <w:iCs/>
                <w:sz w:val="28"/>
              </w:rPr>
              <w:t xml:space="preserve">   1-ое место</w:t>
            </w:r>
          </w:p>
        </w:tc>
      </w:tr>
      <w:tr w:rsidR="00235FF0" w:rsidRPr="001D0CD2" w:rsidTr="00AD2AB7">
        <w:tc>
          <w:tcPr>
            <w:tcW w:w="1346" w:type="dxa"/>
            <w:tcBorders>
              <w:right w:val="single" w:sz="4" w:space="0" w:color="auto"/>
            </w:tcBorders>
          </w:tcPr>
          <w:p w:rsidR="00235FF0" w:rsidRPr="001D0CD2" w:rsidRDefault="00235FF0" w:rsidP="00AD2AB7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F0" w:rsidRPr="001D0CD2" w:rsidRDefault="00235FF0" w:rsidP="00AD2AB7">
            <w:pPr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235FF0" w:rsidRPr="001D0CD2" w:rsidRDefault="00235FF0" w:rsidP="00AD2AB7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2 «Б»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235FF0" w:rsidRPr="00C5160F" w:rsidRDefault="00235FF0" w:rsidP="00AD2A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FF0" w:rsidRPr="00C5160F" w:rsidRDefault="00235FF0" w:rsidP="00AD2AB7">
            <w:pPr>
              <w:pStyle w:val="3"/>
              <w:rPr>
                <w:bCs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:rsidR="00235FF0" w:rsidRPr="001D0CD2" w:rsidRDefault="00235FF0" w:rsidP="00AD2AB7">
            <w:pPr>
              <w:rPr>
                <w:b/>
                <w:iCs/>
                <w:sz w:val="28"/>
              </w:rPr>
            </w:pPr>
          </w:p>
        </w:tc>
      </w:tr>
      <w:tr w:rsidR="00235FF0" w:rsidRPr="001D0CD2" w:rsidTr="00AD2AB7"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235FF0" w:rsidRPr="001D0CD2" w:rsidRDefault="00235FF0" w:rsidP="00AD2AB7">
            <w:pPr>
              <w:ind w:right="280"/>
              <w:jc w:val="right"/>
              <w:rPr>
                <w:b/>
                <w:iCs/>
                <w:sz w:val="2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235FF0" w:rsidRPr="001D0CD2" w:rsidRDefault="00235FF0" w:rsidP="00AD2AB7">
            <w:pPr>
              <w:jc w:val="center"/>
              <w:rPr>
                <w:b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35FF0" w:rsidRPr="001D0CD2" w:rsidRDefault="00235FF0" w:rsidP="00AD2AB7">
            <w:pPr>
              <w:ind w:right="-108"/>
              <w:jc w:val="center"/>
              <w:rPr>
                <w:bCs/>
                <w:sz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235FF0" w:rsidRPr="00C5160F" w:rsidRDefault="00235FF0" w:rsidP="00AD2AB7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35FF0" w:rsidRPr="001D0CD2" w:rsidRDefault="00235FF0" w:rsidP="00AD2AB7">
            <w:pPr>
              <w:rPr>
                <w:b/>
                <w:iCs/>
                <w:sz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:rsidR="00235FF0" w:rsidRPr="00C5160F" w:rsidRDefault="00235FF0" w:rsidP="00AD2AB7">
            <w:pPr>
              <w:rPr>
                <w:b/>
                <w:bCs/>
                <w:iCs/>
                <w:color w:val="FF0000"/>
                <w:sz w:val="28"/>
              </w:rPr>
            </w:pPr>
          </w:p>
        </w:tc>
      </w:tr>
      <w:tr w:rsidR="00235FF0" w:rsidRPr="001D0CD2" w:rsidTr="00AD2AB7">
        <w:tc>
          <w:tcPr>
            <w:tcW w:w="1346" w:type="dxa"/>
            <w:tcBorders>
              <w:top w:val="single" w:sz="4" w:space="0" w:color="auto"/>
              <w:right w:val="single" w:sz="4" w:space="0" w:color="auto"/>
            </w:tcBorders>
          </w:tcPr>
          <w:p w:rsidR="00235FF0" w:rsidRPr="00C5160F" w:rsidRDefault="00235FF0" w:rsidP="00AD2AB7">
            <w:pPr>
              <w:ind w:right="560"/>
              <w:rPr>
                <w:b/>
                <w:iCs/>
                <w:sz w:val="28"/>
                <w:szCs w:val="28"/>
              </w:rPr>
            </w:pPr>
            <w:r w:rsidRPr="00C5160F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0" w:rsidRPr="001D0CD2" w:rsidRDefault="00235FF0" w:rsidP="00AD2AB7">
            <w:pPr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235FF0" w:rsidRPr="001D0CD2" w:rsidRDefault="00235FF0" w:rsidP="00AD2AB7">
            <w:pPr>
              <w:ind w:right="-108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 </w:t>
            </w:r>
            <w:r w:rsidRPr="001D0CD2">
              <w:rPr>
                <w:bCs/>
                <w:sz w:val="28"/>
              </w:rPr>
              <w:t>«А»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235FF0" w:rsidRDefault="00235FF0" w:rsidP="00AD2AB7">
            <w:pPr>
              <w:jc w:val="both"/>
              <w:rPr>
                <w:b/>
                <w:sz w:val="28"/>
                <w:szCs w:val="28"/>
              </w:rPr>
            </w:pPr>
          </w:p>
          <w:p w:rsidR="00235FF0" w:rsidRPr="00C5160F" w:rsidRDefault="00235FF0" w:rsidP="00AD2A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F0" w:rsidRPr="007E1097" w:rsidRDefault="00235FF0" w:rsidP="00AD2AB7">
            <w:pPr>
              <w:jc w:val="both"/>
              <w:rPr>
                <w:b/>
                <w:color w:val="000000"/>
                <w:sz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:rsidR="00235FF0" w:rsidRPr="00C5160F" w:rsidRDefault="00235FF0" w:rsidP="00AD2AB7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</w:rPr>
              <w:t xml:space="preserve">      </w:t>
            </w:r>
          </w:p>
        </w:tc>
      </w:tr>
      <w:tr w:rsidR="00235FF0" w:rsidRPr="001D0CD2" w:rsidTr="00AD2AB7">
        <w:tc>
          <w:tcPr>
            <w:tcW w:w="1346" w:type="dxa"/>
          </w:tcPr>
          <w:p w:rsidR="00235FF0" w:rsidRPr="001D0CD2" w:rsidRDefault="00235FF0" w:rsidP="00AD2AB7">
            <w:pPr>
              <w:jc w:val="right"/>
              <w:rPr>
                <w:b/>
                <w:iCs/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235FF0" w:rsidRPr="001D0CD2" w:rsidRDefault="00235FF0" w:rsidP="00AD2AB7">
            <w:pPr>
              <w:jc w:val="center"/>
              <w:rPr>
                <w:b/>
                <w:iCs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235FF0" w:rsidRPr="001D0CD2" w:rsidRDefault="00235FF0" w:rsidP="00AD2AB7">
            <w:pPr>
              <w:ind w:right="-108"/>
              <w:jc w:val="center"/>
              <w:rPr>
                <w:bCs/>
                <w:sz w:val="28"/>
              </w:rPr>
            </w:pPr>
            <w:r w:rsidRPr="001D0CD2">
              <w:rPr>
                <w:bCs/>
                <w:sz w:val="28"/>
              </w:rPr>
              <w:t>1 «Б»</w:t>
            </w: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:rsidR="00235FF0" w:rsidRPr="00C5160F" w:rsidRDefault="00235FF0" w:rsidP="00AD2AB7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:rsidR="00235FF0" w:rsidRPr="00C5160F" w:rsidRDefault="00235FF0" w:rsidP="00AD2AB7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32"/>
              </w:rPr>
              <w:t xml:space="preserve">      </w:t>
            </w:r>
          </w:p>
        </w:tc>
        <w:tc>
          <w:tcPr>
            <w:tcW w:w="1980" w:type="dxa"/>
          </w:tcPr>
          <w:p w:rsidR="00235FF0" w:rsidRPr="001D0CD2" w:rsidRDefault="00235FF0" w:rsidP="00AD2AB7">
            <w:pPr>
              <w:rPr>
                <w:b/>
                <w:iCs/>
                <w:sz w:val="28"/>
              </w:rPr>
            </w:pPr>
          </w:p>
        </w:tc>
      </w:tr>
    </w:tbl>
    <w:p w:rsidR="00235FF0" w:rsidRDefault="00235FF0" w:rsidP="00235FF0"/>
    <w:p w:rsidR="00235FF0" w:rsidRDefault="00235FF0" w:rsidP="00235FF0">
      <w:pPr>
        <w:rPr>
          <w:sz w:val="28"/>
          <w:szCs w:val="28"/>
        </w:rPr>
      </w:pPr>
    </w:p>
    <w:p w:rsidR="00235FF0" w:rsidRDefault="00235FF0" w:rsidP="00235FF0">
      <w:pPr>
        <w:rPr>
          <w:sz w:val="28"/>
          <w:szCs w:val="28"/>
        </w:rPr>
      </w:pPr>
    </w:p>
    <w:p w:rsidR="00235FF0" w:rsidRDefault="00235FF0" w:rsidP="00235F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235FF0" w:rsidRDefault="00235FF0" w:rsidP="00235FF0">
      <w:pPr>
        <w:rPr>
          <w:sz w:val="28"/>
          <w:szCs w:val="28"/>
        </w:rPr>
      </w:pPr>
      <w:r>
        <w:rPr>
          <w:sz w:val="28"/>
          <w:szCs w:val="28"/>
        </w:rPr>
        <w:t xml:space="preserve">          Гл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удья  ,  РК                           </w:t>
      </w:r>
      <w:r w:rsidR="001E73E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Каримов М.З.</w:t>
      </w:r>
    </w:p>
    <w:p w:rsidR="00235FF0" w:rsidRDefault="00235FF0" w:rsidP="00235FF0"/>
    <w:sectPr w:rsidR="00235FF0" w:rsidSect="00A758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F0"/>
    <w:rsid w:val="0000690D"/>
    <w:rsid w:val="001E73EC"/>
    <w:rsid w:val="00235FF0"/>
    <w:rsid w:val="00570B15"/>
    <w:rsid w:val="008762C6"/>
    <w:rsid w:val="00A50080"/>
    <w:rsid w:val="00F3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235FF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eastAsia="Times New Roman"/>
      <w:b/>
      <w:sz w:val="1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35FF0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eastAsia="Times New Roman"/>
      <w:b/>
      <w:sz w:val="1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FF0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5FF0"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5F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FF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</dc:creator>
  <cp:keywords/>
  <dc:description/>
  <cp:lastModifiedBy>Мансур</cp:lastModifiedBy>
  <cp:revision>4</cp:revision>
  <cp:lastPrinted>2016-01-25T05:21:00Z</cp:lastPrinted>
  <dcterms:created xsi:type="dcterms:W3CDTF">2016-01-23T12:58:00Z</dcterms:created>
  <dcterms:modified xsi:type="dcterms:W3CDTF">2016-01-25T05:38:00Z</dcterms:modified>
</cp:coreProperties>
</file>